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2B0E" w:rsidR="00B14D4E" w:rsidP="00CC14B6" w:rsidRDefault="00B14D4E" w14:paraId="58DDB346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</w:rPr>
      </w:pPr>
    </w:p>
    <w:p w:rsidRPr="00B22B0E" w:rsidR="00B14D4E" w:rsidP="00B14D4E" w:rsidRDefault="00B14D4E" w14:paraId="4C3360AA" w14:textId="77777777">
      <w:pPr>
        <w:pStyle w:val="Heading3"/>
        <w:spacing w:after="0" w:line="240" w:lineRule="auto"/>
        <w:rPr>
          <w:rStyle w:val="Normal1"/>
          <w:rFonts w:ascii="Arial" w:hAnsi="Arial" w:cs="Arial"/>
          <w:i/>
          <w:sz w:val="24"/>
          <w:szCs w:val="24"/>
        </w:rPr>
      </w:pPr>
      <w:r w:rsidRPr="00B22B0E">
        <w:rPr>
          <w:rStyle w:val="Normal1"/>
          <w:rFonts w:ascii="Arial" w:hAnsi="Arial" w:cs="Arial"/>
          <w:i/>
          <w:sz w:val="24"/>
          <w:szCs w:val="24"/>
          <w:highlight w:val="lightGray"/>
        </w:rPr>
        <w:t>&lt;on school letterhead&gt;</w:t>
      </w:r>
    </w:p>
    <w:p w:rsidRPr="00B22B0E" w:rsidR="00B14D4E" w:rsidP="00B14D4E" w:rsidRDefault="00B14D4E" w14:paraId="6A104A99" w14:textId="77777777">
      <w:pPr>
        <w:rPr>
          <w:rFonts w:ascii="Arial" w:hAnsi="Arial" w:cs="Arial"/>
        </w:rPr>
      </w:pPr>
    </w:p>
    <w:p w:rsidRPr="00B22B0E" w:rsidR="008F29A0" w:rsidP="008F29A0" w:rsidRDefault="008F29A0" w14:paraId="7CCE5715" w14:textId="77777777">
      <w:pPr>
        <w:autoSpaceDE w:val="0"/>
        <w:spacing w:after="240"/>
        <w:rPr>
          <w:rFonts w:ascii="Arial" w:hAnsi="Arial" w:cs="Arial"/>
        </w:rPr>
      </w:pPr>
      <w:r w:rsidRPr="00B22B0E">
        <w:rPr>
          <w:rFonts w:ascii="Arial" w:hAnsi="Arial" w:cs="Arial"/>
        </w:rPr>
        <w:t>[Date]</w:t>
      </w:r>
    </w:p>
    <w:p w:rsidRPr="00B22B0E" w:rsidR="007D0804" w:rsidP="007D0804" w:rsidRDefault="007D0804" w14:paraId="163F997F" w14:textId="08D0CD4E">
      <w:pPr>
        <w:jc w:val="center"/>
        <w:rPr>
          <w:rFonts w:ascii="Arial" w:hAnsi="Arial" w:cs="Arial"/>
          <w:u w:val="single"/>
        </w:rPr>
      </w:pPr>
      <w:r w:rsidRPr="00B22B0E">
        <w:rPr>
          <w:rFonts w:ascii="Arial" w:hAnsi="Arial" w:cs="Arial"/>
          <w:u w:val="single"/>
        </w:rPr>
        <w:t>Re: Upcoming EQAO Assessment</w:t>
      </w:r>
    </w:p>
    <w:p w:rsidRPr="00B22B0E" w:rsidR="009E0554" w:rsidP="009E0554" w:rsidRDefault="009E0554" w14:paraId="0BDA8B92" w14:textId="77777777">
      <w:pPr>
        <w:rPr>
          <w:rFonts w:ascii="Arial" w:hAnsi="Arial" w:cs="Arial"/>
        </w:rPr>
      </w:pPr>
      <w:r w:rsidRPr="00B22B0E">
        <w:rPr>
          <w:rStyle w:val="Normal1"/>
          <w:rFonts w:ascii="Arial" w:hAnsi="Arial" w:cs="Arial"/>
          <w:sz w:val="24"/>
        </w:rPr>
        <w:t>Dear &lt;</w:t>
      </w:r>
      <w:r w:rsidRPr="00B22B0E">
        <w:rPr>
          <w:rStyle w:val="Normal1"/>
          <w:rFonts w:ascii="Arial" w:hAnsi="Arial" w:cs="Arial"/>
          <w:i/>
          <w:sz w:val="24"/>
        </w:rPr>
        <w:t>Parent or Guardian&gt;</w:t>
      </w:r>
      <w:r w:rsidRPr="00B22B0E">
        <w:rPr>
          <w:rStyle w:val="Normal1"/>
          <w:rFonts w:ascii="Arial" w:hAnsi="Arial" w:cs="Arial"/>
          <w:sz w:val="24"/>
        </w:rPr>
        <w:t>:</w:t>
      </w:r>
      <w:r w:rsidRPr="00B22B0E">
        <w:rPr>
          <w:rFonts w:ascii="Arial" w:hAnsi="Arial" w:cs="Arial"/>
        </w:rPr>
        <w:t xml:space="preserve"> </w:t>
      </w:r>
    </w:p>
    <w:p w:rsidRPr="00B22B0E" w:rsidR="00B14D4E" w:rsidP="007D0804" w:rsidRDefault="00B14D4E" w14:paraId="386CF3D7" w14:textId="20F069DE">
      <w:pPr>
        <w:tabs>
          <w:tab w:val="left" w:leader="underscore" w:pos="10080"/>
        </w:tabs>
        <w:jc w:val="center"/>
        <w:rPr>
          <w:rStyle w:val="Normal1"/>
          <w:rFonts w:ascii="Arial" w:hAnsi="Arial" w:cs="Arial"/>
          <w:sz w:val="24"/>
        </w:rPr>
      </w:pPr>
    </w:p>
    <w:p w:rsidRPr="00B22B0E" w:rsidR="00154F7B" w:rsidRDefault="00154F7B" w14:paraId="4ABDF02C" w14:textId="2B218146">
      <w:pPr>
        <w:autoSpaceDE w:val="0"/>
        <w:rPr>
          <w:rFonts w:ascii="Arial" w:hAnsi="Arial" w:cs="Arial"/>
          <w:color w:val="000000"/>
        </w:rPr>
      </w:pPr>
      <w:r w:rsidRPr="00B22B0E">
        <w:rPr>
          <w:rFonts w:ascii="Arial" w:hAnsi="Arial" w:cs="Arial"/>
        </w:rPr>
        <w:t xml:space="preserve">Between </w:t>
      </w:r>
      <w:r w:rsidRPr="00B22B0E" w:rsidR="008F29A0">
        <w:rPr>
          <w:rFonts w:ascii="Arial" w:hAnsi="Arial" w:cs="Arial"/>
        </w:rPr>
        <w:t>[date]</w:t>
      </w:r>
      <w:r w:rsidRPr="00B22B0E">
        <w:rPr>
          <w:rFonts w:ascii="Arial" w:hAnsi="Arial" w:cs="Arial"/>
        </w:rPr>
        <w:t xml:space="preserve"> and </w:t>
      </w:r>
      <w:r w:rsidRPr="00B22B0E" w:rsidR="008F29A0">
        <w:rPr>
          <w:rFonts w:ascii="Arial" w:hAnsi="Arial" w:cs="Arial"/>
        </w:rPr>
        <w:t>[date]</w:t>
      </w:r>
      <w:r w:rsidRPr="00B22B0E">
        <w:rPr>
          <w:rFonts w:ascii="Arial" w:hAnsi="Arial" w:cs="Arial"/>
          <w:color w:val="000000"/>
        </w:rPr>
        <w:t>, your child will be taking part in the provincial Assessment of Reading, Writing and Mathematics, Primary Division (Grades 1–3)</w:t>
      </w:r>
      <w:r w:rsidR="002B7A03">
        <w:rPr>
          <w:rFonts w:ascii="Arial" w:hAnsi="Arial" w:cs="Arial"/>
          <w:color w:val="000000"/>
        </w:rPr>
        <w:t xml:space="preserve"> or Junior Division </w:t>
      </w:r>
      <w:r w:rsidR="00CB6B16">
        <w:rPr>
          <w:rFonts w:ascii="Arial" w:hAnsi="Arial" w:cs="Arial"/>
          <w:color w:val="000000"/>
        </w:rPr>
        <w:t>(Grades 4</w:t>
      </w:r>
      <w:r w:rsidR="00D427AF">
        <w:rPr>
          <w:rFonts w:ascii="Arial" w:hAnsi="Arial" w:cs="Arial"/>
          <w:color w:val="000000"/>
        </w:rPr>
        <w:t>–</w:t>
      </w:r>
      <w:r w:rsidR="00CB6B16">
        <w:rPr>
          <w:rFonts w:ascii="Arial" w:hAnsi="Arial" w:cs="Arial"/>
          <w:color w:val="000000"/>
        </w:rPr>
        <w:t>6)</w:t>
      </w:r>
      <w:r w:rsidRPr="00B22B0E">
        <w:rPr>
          <w:rFonts w:ascii="Arial" w:hAnsi="Arial" w:cs="Arial"/>
          <w:color w:val="000000"/>
        </w:rPr>
        <w:t>. Th</w:t>
      </w:r>
      <w:r w:rsidR="00CB6B16">
        <w:rPr>
          <w:rFonts w:ascii="Arial" w:hAnsi="Arial" w:cs="Arial"/>
          <w:color w:val="000000"/>
        </w:rPr>
        <w:t>e</w:t>
      </w:r>
      <w:r w:rsidRPr="00B22B0E">
        <w:rPr>
          <w:rFonts w:ascii="Arial" w:hAnsi="Arial" w:cs="Arial"/>
          <w:color w:val="000000"/>
        </w:rPr>
        <w:t>s</w:t>
      </w:r>
      <w:r w:rsidR="00CB6B16">
        <w:rPr>
          <w:rFonts w:ascii="Arial" w:hAnsi="Arial" w:cs="Arial"/>
          <w:color w:val="000000"/>
        </w:rPr>
        <w:t>e</w:t>
      </w:r>
      <w:r w:rsidRPr="00B22B0E">
        <w:rPr>
          <w:rFonts w:ascii="Arial" w:hAnsi="Arial" w:cs="Arial"/>
          <w:color w:val="000000"/>
        </w:rPr>
        <w:t xml:space="preserve"> assessment</w:t>
      </w:r>
      <w:r w:rsidR="00CB6B16">
        <w:rPr>
          <w:rFonts w:ascii="Arial" w:hAnsi="Arial" w:cs="Arial"/>
          <w:color w:val="000000"/>
        </w:rPr>
        <w:t>s</w:t>
      </w:r>
      <w:r w:rsidRPr="00B22B0E" w:rsidR="00206133">
        <w:rPr>
          <w:rFonts w:ascii="Arial" w:hAnsi="Arial" w:cs="Arial"/>
          <w:color w:val="000000"/>
        </w:rPr>
        <w:t>, developed</w:t>
      </w:r>
      <w:r w:rsidRPr="00B22B0E" w:rsidR="00A165A8">
        <w:rPr>
          <w:rFonts w:ascii="Arial" w:hAnsi="Arial" w:cs="Arial"/>
          <w:color w:val="000000"/>
        </w:rPr>
        <w:t xml:space="preserve"> by Ontario teachers and assessment experts,</w:t>
      </w:r>
      <w:r w:rsidRPr="00B22B0E">
        <w:rPr>
          <w:rFonts w:ascii="Arial" w:hAnsi="Arial" w:cs="Arial"/>
          <w:color w:val="000000"/>
        </w:rPr>
        <w:t xml:space="preserve"> </w:t>
      </w:r>
      <w:r w:rsidR="00EB597B">
        <w:rPr>
          <w:rFonts w:ascii="Arial" w:hAnsi="Arial" w:cs="Arial"/>
          <w:color w:val="000000"/>
        </w:rPr>
        <w:t xml:space="preserve">are </w:t>
      </w:r>
      <w:r w:rsidRPr="00B22B0E">
        <w:rPr>
          <w:rFonts w:ascii="Arial" w:hAnsi="Arial" w:cs="Arial"/>
          <w:color w:val="000000"/>
        </w:rPr>
        <w:t>administered to all Grade 3</w:t>
      </w:r>
      <w:r w:rsidR="00CB6B16">
        <w:rPr>
          <w:rFonts w:ascii="Arial" w:hAnsi="Arial" w:cs="Arial"/>
          <w:color w:val="000000"/>
        </w:rPr>
        <w:t xml:space="preserve"> and Grade 6</w:t>
      </w:r>
      <w:r w:rsidRPr="00B22B0E">
        <w:rPr>
          <w:rFonts w:ascii="Arial" w:hAnsi="Arial" w:cs="Arial"/>
          <w:color w:val="000000"/>
        </w:rPr>
        <w:t xml:space="preserve"> students in Ontario’s publicly funded school system by the Education Quality and Accountability Office (EQAO</w:t>
      </w:r>
      <w:r w:rsidR="00D02071">
        <w:rPr>
          <w:rFonts w:ascii="Arial" w:hAnsi="Arial" w:cs="Arial"/>
          <w:color w:val="000000"/>
        </w:rPr>
        <w:t>)</w:t>
      </w:r>
      <w:r w:rsidRPr="00B22B0E">
        <w:rPr>
          <w:rFonts w:ascii="Arial" w:hAnsi="Arial" w:cs="Arial"/>
          <w:color w:val="000000"/>
        </w:rPr>
        <w:t>.</w:t>
      </w:r>
    </w:p>
    <w:p w:rsidRPr="00B22B0E" w:rsidR="00154F7B" w:rsidRDefault="00154F7B" w14:paraId="73B3ACC3" w14:textId="77777777">
      <w:pPr>
        <w:autoSpaceDE w:val="0"/>
        <w:rPr>
          <w:rFonts w:ascii="Arial" w:hAnsi="Arial" w:cs="Arial"/>
          <w:color w:val="000000"/>
        </w:rPr>
      </w:pPr>
    </w:p>
    <w:p w:rsidRPr="00B22B0E" w:rsidR="007B7646" w:rsidRDefault="00EB597B" w14:paraId="20856D4F" w14:textId="2FED9ABD">
      <w:pPr>
        <w:autoSpaceDE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Each</w:t>
      </w:r>
      <w:r w:rsidRPr="00B22B0E">
        <w:rPr>
          <w:rFonts w:ascii="Arial" w:hAnsi="Arial" w:cs="Arial"/>
          <w:color w:val="000000" w:themeColor="text1"/>
        </w:rPr>
        <w:t xml:space="preserve"> </w:t>
      </w:r>
      <w:r w:rsidRPr="00B22B0E" w:rsidR="1C99B933">
        <w:rPr>
          <w:rFonts w:ascii="Arial" w:hAnsi="Arial" w:cs="Arial"/>
          <w:color w:val="000000" w:themeColor="text1"/>
        </w:rPr>
        <w:t xml:space="preserve">assessment </w:t>
      </w:r>
      <w:r w:rsidRPr="00B22B0E" w:rsidR="6A033938">
        <w:rPr>
          <w:rFonts w:ascii="Arial" w:hAnsi="Arial" w:cs="Arial"/>
          <w:color w:val="000000" w:themeColor="text1"/>
        </w:rPr>
        <w:t xml:space="preserve">includes a language and mathematics component, along with a </w:t>
      </w:r>
      <w:r w:rsidR="00A116B9">
        <w:rPr>
          <w:rFonts w:ascii="Arial" w:hAnsi="Arial" w:cs="Arial"/>
          <w:color w:val="000000" w:themeColor="text1"/>
        </w:rPr>
        <w:t xml:space="preserve">voluntary </w:t>
      </w:r>
      <w:r w:rsidRPr="00B22B0E" w:rsidR="6A033938">
        <w:rPr>
          <w:rFonts w:ascii="Arial" w:hAnsi="Arial" w:cs="Arial"/>
          <w:color w:val="000000" w:themeColor="text1"/>
        </w:rPr>
        <w:t>student questionnaire</w:t>
      </w:r>
      <w:r w:rsidRPr="00B22B0E" w:rsidR="00DF26CD">
        <w:rPr>
          <w:rFonts w:ascii="Arial" w:hAnsi="Arial" w:cs="Arial"/>
          <w:color w:val="000000" w:themeColor="text1"/>
        </w:rPr>
        <w:t>.</w:t>
      </w:r>
      <w:r w:rsidRPr="00B22B0E" w:rsidR="6A033938">
        <w:rPr>
          <w:rFonts w:ascii="Arial" w:hAnsi="Arial" w:cs="Arial"/>
          <w:color w:val="000000" w:themeColor="text1"/>
        </w:rPr>
        <w:t xml:space="preserve"> </w:t>
      </w:r>
      <w:r w:rsidRPr="00B22B0E" w:rsidR="557DA466">
        <w:rPr>
          <w:rFonts w:ascii="Arial" w:hAnsi="Arial" w:cs="Arial"/>
          <w:color w:val="000000" w:themeColor="text1"/>
        </w:rPr>
        <w:t xml:space="preserve">During the assessment, students will complete four </w:t>
      </w:r>
      <w:r w:rsidRPr="00B22B0E" w:rsidR="6A033938">
        <w:rPr>
          <w:rFonts w:ascii="Arial" w:hAnsi="Arial" w:cs="Arial"/>
          <w:color w:val="000000" w:themeColor="text1"/>
        </w:rPr>
        <w:t xml:space="preserve">language sessions and </w:t>
      </w:r>
      <w:r w:rsidRPr="00B22B0E" w:rsidR="557DA466">
        <w:rPr>
          <w:rFonts w:ascii="Arial" w:hAnsi="Arial" w:cs="Arial"/>
          <w:color w:val="000000" w:themeColor="text1"/>
        </w:rPr>
        <w:t xml:space="preserve">four </w:t>
      </w:r>
      <w:r w:rsidRPr="00B22B0E" w:rsidR="6A033938">
        <w:rPr>
          <w:rFonts w:ascii="Arial" w:hAnsi="Arial" w:cs="Arial"/>
          <w:color w:val="000000" w:themeColor="text1"/>
        </w:rPr>
        <w:t xml:space="preserve">mathematics stages that each take </w:t>
      </w:r>
      <w:r w:rsidRPr="00B22B0E" w:rsidR="00D631FD">
        <w:rPr>
          <w:rFonts w:ascii="Arial" w:hAnsi="Arial" w:cs="Arial"/>
          <w:color w:val="000000" w:themeColor="text1"/>
        </w:rPr>
        <w:t>a</w:t>
      </w:r>
      <w:r w:rsidR="00D631FD">
        <w:rPr>
          <w:rFonts w:ascii="Arial" w:hAnsi="Arial" w:cs="Arial"/>
          <w:color w:val="000000" w:themeColor="text1"/>
        </w:rPr>
        <w:t>pproximately</w:t>
      </w:r>
      <w:r w:rsidRPr="00B22B0E" w:rsidR="00D631FD">
        <w:rPr>
          <w:rFonts w:ascii="Arial" w:hAnsi="Arial" w:cs="Arial"/>
          <w:color w:val="000000" w:themeColor="text1"/>
        </w:rPr>
        <w:t xml:space="preserve"> </w:t>
      </w:r>
      <w:r w:rsidRPr="00B22B0E" w:rsidR="6A033938">
        <w:rPr>
          <w:rFonts w:ascii="Arial" w:hAnsi="Arial" w:cs="Arial"/>
          <w:color w:val="000000" w:themeColor="text1"/>
        </w:rPr>
        <w:t xml:space="preserve">30 minutes to complete. </w:t>
      </w:r>
      <w:r w:rsidRPr="00B22B0E" w:rsidR="00416B3F">
        <w:rPr>
          <w:rFonts w:ascii="Arial" w:hAnsi="Arial" w:cs="Arial"/>
          <w:color w:val="000000" w:themeColor="text1"/>
        </w:rPr>
        <w:t xml:space="preserve">Each session or stage will be completed in one continuous </w:t>
      </w:r>
      <w:r w:rsidRPr="00B22B0E" w:rsidR="00E306E7">
        <w:rPr>
          <w:rFonts w:ascii="Arial" w:hAnsi="Arial" w:cs="Arial"/>
          <w:color w:val="000000" w:themeColor="text1"/>
        </w:rPr>
        <w:t>sitting</w:t>
      </w:r>
      <w:r w:rsidR="009E401E">
        <w:rPr>
          <w:rFonts w:ascii="Arial" w:hAnsi="Arial" w:cs="Arial"/>
          <w:color w:val="000000" w:themeColor="text1"/>
        </w:rPr>
        <w:t>,</w:t>
      </w:r>
      <w:r w:rsidRPr="00B22B0E" w:rsidR="00E306E7">
        <w:rPr>
          <w:rFonts w:ascii="Arial" w:hAnsi="Arial" w:cs="Arial"/>
          <w:color w:val="000000" w:themeColor="text1"/>
        </w:rPr>
        <w:t xml:space="preserve"> </w:t>
      </w:r>
      <w:r w:rsidRPr="00B22B0E" w:rsidR="00096B6A">
        <w:rPr>
          <w:rFonts w:ascii="Arial" w:hAnsi="Arial" w:cs="Arial"/>
          <w:color w:val="000000" w:themeColor="text1"/>
        </w:rPr>
        <w:t>and</w:t>
      </w:r>
      <w:r w:rsidRPr="00B22B0E" w:rsidR="00137026">
        <w:rPr>
          <w:rFonts w:ascii="Arial" w:hAnsi="Arial" w:cs="Arial"/>
          <w:color w:val="000000" w:themeColor="text1"/>
        </w:rPr>
        <w:t xml:space="preserve"> the </w:t>
      </w:r>
      <w:r w:rsidRPr="00B22B0E" w:rsidR="00096B6A">
        <w:rPr>
          <w:rFonts w:ascii="Arial" w:hAnsi="Arial" w:cs="Arial"/>
          <w:color w:val="000000" w:themeColor="text1"/>
        </w:rPr>
        <w:t>sessions</w:t>
      </w:r>
      <w:r w:rsidRPr="00B22B0E" w:rsidR="00137026">
        <w:rPr>
          <w:rFonts w:ascii="Arial" w:hAnsi="Arial" w:cs="Arial"/>
          <w:color w:val="000000" w:themeColor="text1"/>
        </w:rPr>
        <w:t xml:space="preserve"> and </w:t>
      </w:r>
      <w:r w:rsidRPr="00B22B0E" w:rsidR="00096B6A">
        <w:rPr>
          <w:rFonts w:ascii="Arial" w:hAnsi="Arial" w:cs="Arial"/>
          <w:color w:val="000000" w:themeColor="text1"/>
        </w:rPr>
        <w:t>stages</w:t>
      </w:r>
      <w:r w:rsidRPr="00B22B0E" w:rsidR="00137026">
        <w:rPr>
          <w:rFonts w:ascii="Arial" w:hAnsi="Arial" w:cs="Arial"/>
          <w:color w:val="000000" w:themeColor="text1"/>
        </w:rPr>
        <w:t xml:space="preserve"> may be administered throughout the administration dates.</w:t>
      </w:r>
    </w:p>
    <w:p w:rsidRPr="00B22B0E" w:rsidR="00BD76CC" w:rsidRDefault="00BD76CC" w14:paraId="4DA772A5" w14:textId="77777777">
      <w:pPr>
        <w:autoSpaceDE w:val="0"/>
        <w:rPr>
          <w:rFonts w:ascii="Arial" w:hAnsi="Arial" w:cs="Arial"/>
          <w:color w:val="000000" w:themeColor="text1"/>
        </w:rPr>
      </w:pPr>
    </w:p>
    <w:p w:rsidRPr="00B22B0E" w:rsidR="00BD76CC" w:rsidP="00BD76CC" w:rsidRDefault="00BD76CC" w14:paraId="722BB6E7" w14:textId="70EFBB44">
      <w:pPr>
        <w:pStyle w:val="BodyText"/>
        <w:spacing w:after="240"/>
        <w:rPr>
          <w:rFonts w:ascii="Arial" w:hAnsi="Arial" w:cs="Arial"/>
          <w:color w:val="FFFFFF"/>
          <w:shd w:val="clear" w:color="auto" w:fill="292929"/>
        </w:rPr>
      </w:pPr>
      <w:r w:rsidRPr="00B22B0E">
        <w:rPr>
          <w:rFonts w:ascii="Arial" w:hAnsi="Arial" w:cs="Arial"/>
          <w:color w:val="000000"/>
        </w:rPr>
        <w:t>Students will have the opportunity to become familiar with the types of questions on the assessment and its platform through EQAO’s online sample test.</w:t>
      </w:r>
    </w:p>
    <w:p w:rsidRPr="00B22B0E" w:rsidR="00154F7B" w:rsidRDefault="0036335F" w14:paraId="158AFA54" w14:textId="1229E4B2">
      <w:pPr>
        <w:autoSpaceDE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The </w:t>
      </w:r>
      <w:r w:rsidRPr="00B22B0E" w:rsidR="1C99B933">
        <w:rPr>
          <w:rFonts w:ascii="Arial" w:hAnsi="Arial" w:cs="Arial"/>
          <w:color w:val="000000" w:themeColor="text1"/>
        </w:rPr>
        <w:t>EQAO assessment questions are directly based on the expectations set out in</w:t>
      </w:r>
      <w:r w:rsidRPr="00B22B0E" w:rsidR="1C99B933">
        <w:rPr>
          <w:rFonts w:ascii="Arial" w:hAnsi="Arial" w:cs="Arial"/>
          <w:i/>
          <w:iCs/>
          <w:color w:val="000000" w:themeColor="text1"/>
        </w:rPr>
        <w:t xml:space="preserve"> The Ontario Curriculum</w:t>
      </w:r>
      <w:r w:rsidRPr="00B22B0E" w:rsidR="1C99B933">
        <w:rPr>
          <w:rFonts w:ascii="Arial" w:hAnsi="Arial" w:cs="Arial"/>
          <w:color w:val="000000" w:themeColor="text1"/>
        </w:rPr>
        <w:t xml:space="preserve"> </w:t>
      </w:r>
      <w:r w:rsidR="00D5538B">
        <w:rPr>
          <w:rFonts w:ascii="Arial" w:hAnsi="Arial" w:cs="Arial"/>
          <w:color w:val="000000" w:themeColor="text1"/>
        </w:rPr>
        <w:t>for</w:t>
      </w:r>
      <w:r w:rsidRPr="00B22B0E" w:rsidR="00D5538B">
        <w:rPr>
          <w:rFonts w:ascii="Arial" w:hAnsi="Arial" w:cs="Arial"/>
          <w:color w:val="000000" w:themeColor="text1"/>
        </w:rPr>
        <w:t xml:space="preserve"> </w:t>
      </w:r>
      <w:r w:rsidRPr="00B22B0E" w:rsidR="00D55FED">
        <w:rPr>
          <w:rFonts w:ascii="Arial" w:hAnsi="Arial" w:cs="Arial"/>
          <w:color w:val="000000" w:themeColor="text1"/>
        </w:rPr>
        <w:t>reading, writing and mathematics</w:t>
      </w:r>
      <w:r w:rsidRPr="00B22B0E" w:rsidR="0000491D">
        <w:rPr>
          <w:rFonts w:ascii="Arial" w:hAnsi="Arial" w:cs="Arial"/>
          <w:color w:val="000000" w:themeColor="text1"/>
        </w:rPr>
        <w:t xml:space="preserve">, </w:t>
      </w:r>
      <w:r w:rsidRPr="00B22B0E" w:rsidR="1C99B933">
        <w:rPr>
          <w:rFonts w:ascii="Arial" w:hAnsi="Arial" w:cs="Arial"/>
          <w:color w:val="000000" w:themeColor="text1"/>
        </w:rPr>
        <w:t xml:space="preserve">which </w:t>
      </w:r>
      <w:r w:rsidR="003A5F67">
        <w:rPr>
          <w:rFonts w:ascii="Arial" w:hAnsi="Arial" w:cs="Arial"/>
          <w:color w:val="000000" w:themeColor="text1"/>
        </w:rPr>
        <w:t>are</w:t>
      </w:r>
      <w:r w:rsidRPr="00B22B0E" w:rsidR="1C99B933">
        <w:rPr>
          <w:rFonts w:ascii="Arial" w:hAnsi="Arial" w:cs="Arial"/>
          <w:color w:val="000000" w:themeColor="text1"/>
        </w:rPr>
        <w:t xml:space="preserve"> what teachers teach in the classroom every day</w:t>
      </w:r>
      <w:r w:rsidRPr="00B22B0E" w:rsidR="10D350E3">
        <w:rPr>
          <w:rFonts w:ascii="Arial" w:hAnsi="Arial" w:cs="Arial"/>
          <w:color w:val="000000" w:themeColor="text1"/>
        </w:rPr>
        <w:t>. Therefore</w:t>
      </w:r>
      <w:r w:rsidRPr="00B22B0E" w:rsidR="1C99B933">
        <w:rPr>
          <w:rFonts w:ascii="Arial" w:hAnsi="Arial" w:cs="Arial"/>
          <w:color w:val="000000" w:themeColor="text1"/>
        </w:rPr>
        <w:t xml:space="preserve">, your child does not need to prepare in any special way. Students will </w:t>
      </w:r>
      <w:r w:rsidRPr="00B22B0E" w:rsidR="6A033938">
        <w:rPr>
          <w:rFonts w:ascii="Arial" w:hAnsi="Arial" w:cs="Arial"/>
          <w:color w:val="000000" w:themeColor="text1"/>
        </w:rPr>
        <w:t>complete</w:t>
      </w:r>
      <w:r w:rsidRPr="00B22B0E" w:rsidR="1C99B933">
        <w:rPr>
          <w:rFonts w:ascii="Arial" w:hAnsi="Arial" w:cs="Arial"/>
          <w:color w:val="000000" w:themeColor="text1"/>
        </w:rPr>
        <w:t xml:space="preserve"> the</w:t>
      </w:r>
      <w:r w:rsidRPr="00B22B0E" w:rsidR="6A033938">
        <w:rPr>
          <w:rFonts w:ascii="Arial" w:hAnsi="Arial" w:cs="Arial"/>
          <w:color w:val="000000" w:themeColor="text1"/>
        </w:rPr>
        <w:t xml:space="preserve"> assessment</w:t>
      </w:r>
      <w:r w:rsidRPr="00B22B0E" w:rsidR="10D350E3">
        <w:rPr>
          <w:rFonts w:ascii="Arial" w:hAnsi="Arial" w:cs="Arial"/>
        </w:rPr>
        <w:t xml:space="preserve"> </w:t>
      </w:r>
      <w:r w:rsidRPr="00B22B0E" w:rsidR="1C99B933">
        <w:rPr>
          <w:rFonts w:ascii="Arial" w:hAnsi="Arial" w:cs="Arial"/>
        </w:rPr>
        <w:t xml:space="preserve">in their regular classrooms with their current teachers and are simply encouraged to do their best and show what they know. </w:t>
      </w:r>
    </w:p>
    <w:p w:rsidRPr="00B22B0E" w:rsidR="00154F7B" w:rsidP="3D414384" w:rsidRDefault="00154F7B" w14:paraId="3E897722" w14:textId="69B94801">
      <w:pPr>
        <w:pStyle w:val="NoSpacing"/>
        <w:rPr>
          <w:rFonts w:ascii="Arial" w:hAnsi="Arial" w:cs="Arial"/>
          <w:b w:val="0"/>
          <w:bCs w:val="0"/>
          <w:sz w:val="24"/>
          <w:szCs w:val="24"/>
        </w:rPr>
      </w:pPr>
    </w:p>
    <w:p w:rsidRPr="00B22B0E" w:rsidR="00154F7B" w:rsidRDefault="3D414384" w14:paraId="403BE1AF" w14:textId="3F692E6D">
      <w:pPr>
        <w:pStyle w:val="NoSpacing"/>
        <w:rPr>
          <w:rFonts w:ascii="Arial" w:hAnsi="Arial" w:cs="Arial"/>
          <w:b w:val="0"/>
          <w:bCs w:val="0"/>
          <w:sz w:val="24"/>
          <w:szCs w:val="24"/>
        </w:rPr>
      </w:pPr>
      <w:r w:rsidRPr="1191B717">
        <w:rPr>
          <w:rFonts w:ascii="Arial" w:hAnsi="Arial" w:cs="Arial"/>
          <w:b w:val="0"/>
          <w:bCs w:val="0"/>
          <w:sz w:val="24"/>
          <w:szCs w:val="24"/>
        </w:rPr>
        <w:t xml:space="preserve">In the fall, EQAO will share individual reports for all our students. </w:t>
      </w:r>
      <w:r w:rsidRPr="1191B717" w:rsidR="1C99B933">
        <w:rPr>
          <w:rFonts w:ascii="Arial" w:hAnsi="Arial" w:cs="Arial"/>
          <w:b w:val="0"/>
          <w:bCs w:val="0"/>
          <w:sz w:val="24"/>
          <w:szCs w:val="24"/>
        </w:rPr>
        <w:t xml:space="preserve">Your child’s results are private and will give you an indication of </w:t>
      </w:r>
      <w:r w:rsidRPr="1191B717" w:rsidR="00F01C59">
        <w:rPr>
          <w:rFonts w:ascii="Arial" w:hAnsi="Arial" w:cs="Arial"/>
          <w:b w:val="0"/>
          <w:bCs w:val="0"/>
          <w:sz w:val="24"/>
          <w:szCs w:val="24"/>
        </w:rPr>
        <w:t>their</w:t>
      </w:r>
      <w:r w:rsidRPr="1191B717" w:rsidR="1C99B933">
        <w:rPr>
          <w:rFonts w:ascii="Arial" w:hAnsi="Arial" w:cs="Arial"/>
          <w:b w:val="0"/>
          <w:bCs w:val="0"/>
          <w:sz w:val="24"/>
          <w:szCs w:val="24"/>
        </w:rPr>
        <w:t xml:space="preserve"> achievement in relation to </w:t>
      </w:r>
      <w:r w:rsidRPr="1191B717" w:rsidR="10D350E3">
        <w:rPr>
          <w:rFonts w:ascii="Arial" w:hAnsi="Arial" w:cs="Arial"/>
          <w:b w:val="0"/>
          <w:bCs w:val="0"/>
          <w:sz w:val="24"/>
          <w:szCs w:val="24"/>
        </w:rPr>
        <w:t xml:space="preserve">Ontario’s </w:t>
      </w:r>
      <w:r w:rsidRPr="1191B717" w:rsidR="1C99B933">
        <w:rPr>
          <w:rFonts w:ascii="Arial" w:hAnsi="Arial" w:cs="Arial"/>
          <w:b w:val="0"/>
          <w:bCs w:val="0"/>
          <w:sz w:val="24"/>
          <w:szCs w:val="24"/>
        </w:rPr>
        <w:t xml:space="preserve">provincial standard. 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 standard</w:t>
      </w:r>
      <w:r w:rsidRPr="1191B717" w:rsidR="10D350E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o</w:t>
      </w:r>
      <w:r w:rsidRPr="1191B717" w:rsidR="10D350E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r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Level 3</w:t>
      </w:r>
      <w:r w:rsidRPr="1191B717" w:rsidR="10D350E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1191B717" w:rsidR="1F6E51B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represents the range from 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B– to B+. Meeting the standard means </w:t>
      </w:r>
      <w:r w:rsidRPr="1191B717" w:rsidR="1F6E51B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your child 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has a solid grasp of the required knowledge and skills</w:t>
      </w:r>
      <w:r w:rsidRPr="1191B717" w:rsidR="1F6E51B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which 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is a good indication </w:t>
      </w:r>
      <w:r w:rsidRPr="1191B717" w:rsidR="1F6E51B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that </w:t>
      </w:r>
      <w:r w:rsidRPr="1191B717" w:rsidR="001D5FDE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they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will be ready for </w:t>
      </w:r>
      <w:r w:rsidRPr="1191B717" w:rsidR="3DBB668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the next grade</w:t>
      </w:r>
      <w:r w:rsidRPr="1191B717" w:rsidR="1C99B93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</w:t>
      </w:r>
      <w:r w:rsidRPr="1191B717" w:rsidR="1C99B933">
        <w:rPr>
          <w:rFonts w:ascii="Arial" w:hAnsi="Arial" w:cs="Arial"/>
          <w:b w:val="0"/>
          <w:bCs w:val="0"/>
          <w:sz w:val="24"/>
          <w:szCs w:val="24"/>
        </w:rPr>
        <w:t>The results of the assessment do not affect your child’s grades or report card in any way</w:t>
      </w:r>
      <w:r w:rsidRPr="1191B717" w:rsidR="00C01567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Pr="00B22B0E" w:rsidR="00154F7B" w:rsidRDefault="00154F7B" w14:paraId="544DDC67" w14:textId="77777777">
      <w:pPr>
        <w:autoSpaceDE w:val="0"/>
        <w:rPr>
          <w:rFonts w:ascii="Arial" w:hAnsi="Arial" w:cs="Arial"/>
        </w:rPr>
      </w:pPr>
    </w:p>
    <w:p w:rsidRPr="00B22B0E" w:rsidR="00E56CAE" w:rsidP="00E56CAE" w:rsidRDefault="00E56CAE" w14:paraId="0EFBB487" w14:textId="77777777">
      <w:pPr>
        <w:pStyle w:val="BodyText"/>
        <w:spacing w:after="240"/>
        <w:rPr>
          <w:rFonts w:ascii="Arial" w:hAnsi="Arial" w:cs="Arial"/>
        </w:rPr>
      </w:pPr>
      <w:r w:rsidRPr="00B22B0E">
        <w:rPr>
          <w:rFonts w:ascii="Arial" w:hAnsi="Arial" w:cs="Arial"/>
        </w:rPr>
        <w:t xml:space="preserve">For more information about EQAO and to view a sample test, visit EQAO’s website, </w:t>
      </w:r>
      <w:hyperlink w:history="1" r:id="rId7">
        <w:r w:rsidRPr="00B22B0E">
          <w:rPr>
            <w:rStyle w:val="Hyperlink"/>
            <w:rFonts w:ascii="Arial" w:hAnsi="Arial" w:cs="Arial"/>
          </w:rPr>
          <w:t>www.eqao.com</w:t>
        </w:r>
      </w:hyperlink>
      <w:r w:rsidRPr="00B22B0E">
        <w:rPr>
          <w:rFonts w:ascii="Arial" w:hAnsi="Arial" w:cs="Arial"/>
        </w:rPr>
        <w:t xml:space="preserve">. </w:t>
      </w:r>
    </w:p>
    <w:p w:rsidRPr="00364C9C" w:rsidR="00B14D4E" w:rsidP="009E0D13" w:rsidRDefault="008953C8" w14:paraId="05BA0F94" w14:textId="15AF5050">
      <w:pPr>
        <w:tabs>
          <w:tab w:val="left" w:pos="480"/>
        </w:tabs>
        <w:spacing w:after="280" w:line="240" w:lineRule="exact"/>
        <w:rPr>
          <w:rStyle w:val="Normal1"/>
          <w:rFonts w:ascii="Arial" w:hAnsi="Arial" w:cs="Arial"/>
          <w:sz w:val="24"/>
        </w:rPr>
      </w:pPr>
      <w:r w:rsidRPr="00364C9C">
        <w:rPr>
          <w:rStyle w:val="Normal1"/>
          <w:rFonts w:ascii="Arial" w:hAnsi="Arial" w:cs="Arial"/>
          <w:sz w:val="24"/>
        </w:rPr>
        <w:t>If you have any questions or concerns, please contact me or your child’s teacher.</w:t>
      </w:r>
    </w:p>
    <w:p w:rsidRPr="00364C9C" w:rsidR="00B14D4E" w:rsidP="00B14D4E" w:rsidRDefault="00B14D4E" w14:paraId="4DF44E65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64C9C" w:rsidR="00B14D4E" w:rsidP="00B14D4E" w:rsidRDefault="00B14D4E" w14:paraId="30706A49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</w:p>
    <w:p w:rsidRPr="00364C9C" w:rsidR="00B14D4E" w:rsidP="00B14D4E" w:rsidRDefault="00B14D4E" w14:paraId="63AA3414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</w:rPr>
      </w:pPr>
      <w:r w:rsidRPr="00364C9C">
        <w:rPr>
          <w:rStyle w:val="Normal1"/>
          <w:rFonts w:ascii="Arial" w:hAnsi="Arial" w:cs="Arial"/>
          <w:sz w:val="24"/>
          <w:szCs w:val="24"/>
        </w:rPr>
        <w:t>___________________________________</w:t>
      </w:r>
      <w:r w:rsidRPr="00364C9C">
        <w:rPr>
          <w:rStyle w:val="Normal1"/>
          <w:rFonts w:ascii="Arial" w:hAnsi="Arial" w:cs="Arial"/>
          <w:sz w:val="24"/>
          <w:szCs w:val="24"/>
        </w:rPr>
        <w:tab/>
      </w:r>
      <w:r w:rsidRPr="00364C9C">
        <w:rPr>
          <w:rStyle w:val="Normal1"/>
          <w:rFonts w:ascii="Arial" w:hAnsi="Arial" w:cs="Arial"/>
          <w:sz w:val="24"/>
          <w:szCs w:val="24"/>
        </w:rPr>
        <w:tab/>
      </w:r>
    </w:p>
    <w:p w:rsidRPr="008E7B76" w:rsidR="003B4057" w:rsidP="003B4057" w:rsidRDefault="003B4057" w14:paraId="3E80E9E8" w14:textId="5A7C53B2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sz w:val="22"/>
          <w:szCs w:val="22"/>
        </w:rPr>
      </w:pPr>
      <w:r w:rsidRPr="47D61BAE" w:rsidR="003B4057">
        <w:rPr>
          <w:rStyle w:val="Normal1"/>
          <w:rFonts w:ascii="Arial" w:hAnsi="Arial" w:cs="Arial"/>
          <w:i w:val="1"/>
          <w:iCs w:val="1"/>
          <w:sz w:val="24"/>
          <w:szCs w:val="24"/>
        </w:rPr>
        <w:t>&lt;</w:t>
      </w:r>
      <w:r w:rsidRPr="47D61BAE" w:rsidR="58124042">
        <w:rPr>
          <w:rStyle w:val="Normal1"/>
          <w:rFonts w:ascii="Arial" w:hAnsi="Arial" w:cs="Arial"/>
          <w:i w:val="1"/>
          <w:iCs w:val="1"/>
          <w:sz w:val="24"/>
          <w:szCs w:val="24"/>
        </w:rPr>
        <w:t>School Administrator’</w:t>
      </w:r>
      <w:r w:rsidRPr="47D61BAE" w:rsidR="003B4057">
        <w:rPr>
          <w:rStyle w:val="Normal1"/>
          <w:rFonts w:ascii="Arial" w:hAnsi="Arial" w:cs="Arial"/>
          <w:i w:val="1"/>
          <w:iCs w:val="1"/>
          <w:sz w:val="24"/>
          <w:szCs w:val="24"/>
        </w:rPr>
        <w:t>s name and signature&gt;</w:t>
      </w:r>
    </w:p>
    <w:p w:rsidRPr="00364C9C" w:rsidR="00154F7B" w:rsidP="003B4057" w:rsidRDefault="00154F7B" w14:paraId="606F0FCC" w14:textId="4A1C65F9">
      <w:pPr>
        <w:pStyle w:val="Normallessspace"/>
        <w:tabs>
          <w:tab w:val="clear" w:pos="480"/>
          <w:tab w:val="left" w:pos="360"/>
        </w:tabs>
        <w:spacing w:line="240" w:lineRule="auto"/>
        <w:rPr>
          <w:rFonts w:ascii="Arial" w:hAnsi="Arial" w:cs="Arial"/>
        </w:rPr>
      </w:pPr>
    </w:p>
    <w:sectPr w:rsidRPr="00364C9C" w:rsidR="00154F7B" w:rsidSect="003F37E0">
      <w:pgSz w:w="12240" w:h="15840" w:orient="portrait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7B"/>
    <w:rsid w:val="00000E02"/>
    <w:rsid w:val="00003E02"/>
    <w:rsid w:val="0000491D"/>
    <w:rsid w:val="000059CD"/>
    <w:rsid w:val="00056144"/>
    <w:rsid w:val="000923D0"/>
    <w:rsid w:val="000951ED"/>
    <w:rsid w:val="00096B6A"/>
    <w:rsid w:val="000E153A"/>
    <w:rsid w:val="00101629"/>
    <w:rsid w:val="001339B2"/>
    <w:rsid w:val="00137026"/>
    <w:rsid w:val="00154F7B"/>
    <w:rsid w:val="00157A5F"/>
    <w:rsid w:val="0016350E"/>
    <w:rsid w:val="001727B1"/>
    <w:rsid w:val="00174E3A"/>
    <w:rsid w:val="001B3172"/>
    <w:rsid w:val="001B5BA4"/>
    <w:rsid w:val="001D5FDE"/>
    <w:rsid w:val="001E3AFA"/>
    <w:rsid w:val="00206023"/>
    <w:rsid w:val="00206133"/>
    <w:rsid w:val="00267EF3"/>
    <w:rsid w:val="00290FF5"/>
    <w:rsid w:val="002B7A03"/>
    <w:rsid w:val="002D1589"/>
    <w:rsid w:val="002E1A31"/>
    <w:rsid w:val="002F7770"/>
    <w:rsid w:val="00307D82"/>
    <w:rsid w:val="00336A8E"/>
    <w:rsid w:val="0036335F"/>
    <w:rsid w:val="00364C9C"/>
    <w:rsid w:val="00381E73"/>
    <w:rsid w:val="00396182"/>
    <w:rsid w:val="003A5F67"/>
    <w:rsid w:val="003B4057"/>
    <w:rsid w:val="003EA77F"/>
    <w:rsid w:val="003F37E0"/>
    <w:rsid w:val="003F6593"/>
    <w:rsid w:val="004045F3"/>
    <w:rsid w:val="00405F9C"/>
    <w:rsid w:val="004141FC"/>
    <w:rsid w:val="00416B3F"/>
    <w:rsid w:val="00422FC1"/>
    <w:rsid w:val="0045278B"/>
    <w:rsid w:val="0047654D"/>
    <w:rsid w:val="00490246"/>
    <w:rsid w:val="00495DCC"/>
    <w:rsid w:val="004B6C00"/>
    <w:rsid w:val="004B6F22"/>
    <w:rsid w:val="004C6B35"/>
    <w:rsid w:val="00591BDC"/>
    <w:rsid w:val="00592259"/>
    <w:rsid w:val="005F7A6A"/>
    <w:rsid w:val="00615AB8"/>
    <w:rsid w:val="006665CE"/>
    <w:rsid w:val="006C17AD"/>
    <w:rsid w:val="006E10CF"/>
    <w:rsid w:val="00711566"/>
    <w:rsid w:val="007232D1"/>
    <w:rsid w:val="007458C1"/>
    <w:rsid w:val="00776A0D"/>
    <w:rsid w:val="00787DED"/>
    <w:rsid w:val="007B0CE4"/>
    <w:rsid w:val="007B4BDF"/>
    <w:rsid w:val="007B7646"/>
    <w:rsid w:val="007C252D"/>
    <w:rsid w:val="007D0804"/>
    <w:rsid w:val="007D60B4"/>
    <w:rsid w:val="008379F4"/>
    <w:rsid w:val="0085092F"/>
    <w:rsid w:val="008577A9"/>
    <w:rsid w:val="008953C8"/>
    <w:rsid w:val="008C6FFB"/>
    <w:rsid w:val="008D7B5B"/>
    <w:rsid w:val="008E152B"/>
    <w:rsid w:val="008F29A0"/>
    <w:rsid w:val="009144A9"/>
    <w:rsid w:val="009468FF"/>
    <w:rsid w:val="00946AFB"/>
    <w:rsid w:val="0095195B"/>
    <w:rsid w:val="009E0554"/>
    <w:rsid w:val="009E0D13"/>
    <w:rsid w:val="009E401E"/>
    <w:rsid w:val="009E49DF"/>
    <w:rsid w:val="00A116B9"/>
    <w:rsid w:val="00A165A8"/>
    <w:rsid w:val="00A51E70"/>
    <w:rsid w:val="00A72D54"/>
    <w:rsid w:val="00A7685E"/>
    <w:rsid w:val="00AB36D9"/>
    <w:rsid w:val="00AB7725"/>
    <w:rsid w:val="00AD2F48"/>
    <w:rsid w:val="00AD43FA"/>
    <w:rsid w:val="00AE485D"/>
    <w:rsid w:val="00B06EF5"/>
    <w:rsid w:val="00B102E7"/>
    <w:rsid w:val="00B14D4E"/>
    <w:rsid w:val="00B22B0E"/>
    <w:rsid w:val="00B23020"/>
    <w:rsid w:val="00B268FD"/>
    <w:rsid w:val="00B67347"/>
    <w:rsid w:val="00BB2724"/>
    <w:rsid w:val="00BD76CC"/>
    <w:rsid w:val="00C01567"/>
    <w:rsid w:val="00C35414"/>
    <w:rsid w:val="00C4634E"/>
    <w:rsid w:val="00C71EBC"/>
    <w:rsid w:val="00CA5504"/>
    <w:rsid w:val="00CB6B16"/>
    <w:rsid w:val="00CC14B6"/>
    <w:rsid w:val="00D02071"/>
    <w:rsid w:val="00D12A0B"/>
    <w:rsid w:val="00D22DA6"/>
    <w:rsid w:val="00D3175B"/>
    <w:rsid w:val="00D427AF"/>
    <w:rsid w:val="00D5538B"/>
    <w:rsid w:val="00D55FED"/>
    <w:rsid w:val="00D617DE"/>
    <w:rsid w:val="00D631FD"/>
    <w:rsid w:val="00D91E98"/>
    <w:rsid w:val="00DF26CD"/>
    <w:rsid w:val="00E306E7"/>
    <w:rsid w:val="00E42699"/>
    <w:rsid w:val="00E43E48"/>
    <w:rsid w:val="00E56CAE"/>
    <w:rsid w:val="00E95BF7"/>
    <w:rsid w:val="00EB0569"/>
    <w:rsid w:val="00EB597B"/>
    <w:rsid w:val="00EC7B7B"/>
    <w:rsid w:val="00ED0A28"/>
    <w:rsid w:val="00EF0F88"/>
    <w:rsid w:val="00F01C59"/>
    <w:rsid w:val="00F675D4"/>
    <w:rsid w:val="00F73407"/>
    <w:rsid w:val="00F92225"/>
    <w:rsid w:val="00F968CC"/>
    <w:rsid w:val="00FA6770"/>
    <w:rsid w:val="00FB3C12"/>
    <w:rsid w:val="00FB5846"/>
    <w:rsid w:val="00FC3038"/>
    <w:rsid w:val="0106BDFD"/>
    <w:rsid w:val="014C294C"/>
    <w:rsid w:val="0330B9DA"/>
    <w:rsid w:val="03A27B7A"/>
    <w:rsid w:val="0460EEBE"/>
    <w:rsid w:val="051F6202"/>
    <w:rsid w:val="05C1494D"/>
    <w:rsid w:val="0601F86A"/>
    <w:rsid w:val="063AC5A2"/>
    <w:rsid w:val="06F938E6"/>
    <w:rsid w:val="09F69302"/>
    <w:rsid w:val="0C1EEA58"/>
    <w:rsid w:val="0CBAAA85"/>
    <w:rsid w:val="10D350E3"/>
    <w:rsid w:val="10D60253"/>
    <w:rsid w:val="1191B717"/>
    <w:rsid w:val="11947597"/>
    <w:rsid w:val="1267BA1F"/>
    <w:rsid w:val="16486569"/>
    <w:rsid w:val="1704AFFC"/>
    <w:rsid w:val="174BCF9C"/>
    <w:rsid w:val="17D05FAA"/>
    <w:rsid w:val="19AC3964"/>
    <w:rsid w:val="1A6AACA8"/>
    <w:rsid w:val="1B0768F4"/>
    <w:rsid w:val="1B7418C2"/>
    <w:rsid w:val="1C99B933"/>
    <w:rsid w:val="1E1E5A70"/>
    <w:rsid w:val="1E7822A3"/>
    <w:rsid w:val="1F6E51BB"/>
    <w:rsid w:val="24027F26"/>
    <w:rsid w:val="254AE048"/>
    <w:rsid w:val="25654390"/>
    <w:rsid w:val="257F65AE"/>
    <w:rsid w:val="2682CFE1"/>
    <w:rsid w:val="26F49181"/>
    <w:rsid w:val="29135F54"/>
    <w:rsid w:val="32D82F54"/>
    <w:rsid w:val="32E8F126"/>
    <w:rsid w:val="36B7A75E"/>
    <w:rsid w:val="399A7B70"/>
    <w:rsid w:val="3BAB6770"/>
    <w:rsid w:val="3C8C8DCB"/>
    <w:rsid w:val="3CA48738"/>
    <w:rsid w:val="3D414384"/>
    <w:rsid w:val="3DBB6680"/>
    <w:rsid w:val="3DBCC2AF"/>
    <w:rsid w:val="3E5882DC"/>
    <w:rsid w:val="3F39A937"/>
    <w:rsid w:val="3FEBCF3A"/>
    <w:rsid w:val="46D57BE0"/>
    <w:rsid w:val="46E2D38D"/>
    <w:rsid w:val="47D61BAE"/>
    <w:rsid w:val="489CF64F"/>
    <w:rsid w:val="491672A4"/>
    <w:rsid w:val="49736300"/>
    <w:rsid w:val="49D4E5E8"/>
    <w:rsid w:val="4B5C628C"/>
    <w:rsid w:val="4BC38E10"/>
    <w:rsid w:val="4C5DED77"/>
    <w:rsid w:val="4CDEF1B0"/>
    <w:rsid w:val="54B1F15F"/>
    <w:rsid w:val="557DA466"/>
    <w:rsid w:val="559275AA"/>
    <w:rsid w:val="58124042"/>
    <w:rsid w:val="5838A1A5"/>
    <w:rsid w:val="5A6C40BC"/>
    <w:rsid w:val="5A8B5C6B"/>
    <w:rsid w:val="5AC608EF"/>
    <w:rsid w:val="5B12BA93"/>
    <w:rsid w:val="5CDF39CA"/>
    <w:rsid w:val="5CEC9177"/>
    <w:rsid w:val="5D5E5317"/>
    <w:rsid w:val="5DFA1344"/>
    <w:rsid w:val="5E04CCEE"/>
    <w:rsid w:val="5F3F85F1"/>
    <w:rsid w:val="60506572"/>
    <w:rsid w:val="6384F9ED"/>
    <w:rsid w:val="66993539"/>
    <w:rsid w:val="68CCD450"/>
    <w:rsid w:val="6968947D"/>
    <w:rsid w:val="6A033938"/>
    <w:rsid w:val="6F15A417"/>
    <w:rsid w:val="718E3A1D"/>
    <w:rsid w:val="72A04F71"/>
    <w:rsid w:val="74268445"/>
    <w:rsid w:val="76BECE6D"/>
    <w:rsid w:val="7833FA40"/>
    <w:rsid w:val="78CFBA6D"/>
    <w:rsid w:val="78F26D84"/>
    <w:rsid w:val="7DDD7272"/>
    <w:rsid w:val="7E64D09A"/>
    <w:rsid w:val="7F6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49D480"/>
  <w15:chartTrackingRefBased/>
  <w15:docId w15:val="{E88AA5F1-CF74-44F0-B193-7F722B56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sz w:val="24"/>
      <w:szCs w:val="24"/>
      <w:lang w:val="en-US" w:eastAsia="ar-SA"/>
    </w:rPr>
  </w:style>
  <w:style w:type="paragraph" w:styleId="Heading3">
    <w:name w:val="heading 3"/>
    <w:next w:val="Normal"/>
    <w:link w:val="Heading3Char"/>
    <w:qFormat/>
    <w:rsid w:val="00B14D4E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rPr>
      <w:sz w:val="24"/>
      <w:szCs w:val="24"/>
    </w:rPr>
  </w:style>
  <w:style w:type="character" w:styleId="FooterChar" w:customStyle="1">
    <w:name w:val="Footer Char"/>
    <w:basedOn w:val="DefaultParagraphFont"/>
    <w:rPr>
      <w:sz w:val="24"/>
      <w:szCs w:val="24"/>
    </w:rPr>
  </w:style>
  <w:style w:type="paragraph" w:styleId="Titre" w:customStyle="1">
    <w:name w:val="Titre"/>
    <w:basedOn w:val="Normal"/>
    <w:next w:val="Body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Lgende" w:customStyle="1">
    <w:name w:val="Légende"/>
    <w:basedOn w:val="Normal"/>
    <w:pPr>
      <w:suppressLineNumbers/>
      <w:spacing w:before="120" w:after="120"/>
    </w:pPr>
    <w:rPr>
      <w:rFonts w:cs="Tahoma"/>
      <w:i/>
      <w:iCs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Spacing">
    <w:name w:val="No Spacing"/>
    <w:basedOn w:val="Normal"/>
    <w:qFormat/>
    <w:rPr>
      <w:rFonts w:ascii="Century" w:hAnsi="Century" w:eastAsia="Calibri"/>
      <w:b/>
      <w:bCs/>
      <w:sz w:val="22"/>
      <w:szCs w:val="22"/>
    </w:rPr>
  </w:style>
  <w:style w:type="character" w:styleId="Heading3Char" w:customStyle="1">
    <w:name w:val="Heading 3 Char"/>
    <w:basedOn w:val="DefaultParagraphFont"/>
    <w:link w:val="Heading3"/>
    <w:rsid w:val="00B14D4E"/>
    <w:rPr>
      <w:rFonts w:ascii="75 Helvetica Bold" w:hAnsi="75 Helvetica Bold"/>
      <w:noProof/>
      <w:sz w:val="24"/>
      <w:lang w:val="en-US" w:eastAsia="en-US"/>
    </w:rPr>
  </w:style>
  <w:style w:type="character" w:styleId="Normal1" w:customStyle="1">
    <w:name w:val="Normal1"/>
    <w:rsid w:val="00B14D4E"/>
    <w:rPr>
      <w:rFonts w:ascii="Times New Roman" w:hAnsi="Times New Roman"/>
      <w:sz w:val="20"/>
    </w:rPr>
  </w:style>
  <w:style w:type="paragraph" w:styleId="Normallessspace" w:customStyle="1">
    <w:name w:val="Normal less space"/>
    <w:basedOn w:val="Normal"/>
    <w:rsid w:val="00B14D4E"/>
    <w:pPr>
      <w:widowControl/>
      <w:tabs>
        <w:tab w:val="left" w:pos="480"/>
      </w:tabs>
      <w:suppressAutoHyphens w:val="0"/>
      <w:spacing w:line="280" w:lineRule="exact"/>
    </w:pPr>
    <w:rPr>
      <w:rFonts w:ascii="TimesNewRomanPS" w:hAnsi="TimesNewRomanP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34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8C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4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4634E"/>
    <w:rPr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4634E"/>
    <w:rPr>
      <w:sz w:val="16"/>
      <w:szCs w:val="16"/>
    </w:rPr>
  </w:style>
  <w:style w:type="paragraph" w:styleId="Revision">
    <w:name w:val="Revision"/>
    <w:hidden/>
    <w:uiPriority w:val="99"/>
    <w:semiHidden/>
    <w:rsid w:val="00422FC1"/>
    <w:rPr>
      <w:sz w:val="24"/>
      <w:szCs w:val="24"/>
      <w:lang w:val="en-US" w:eastAsia="ar-SA"/>
    </w:rPr>
  </w:style>
  <w:style w:type="character" w:styleId="BodyTextChar" w:customStyle="1">
    <w:name w:val="Body Text Char"/>
    <w:basedOn w:val="DefaultParagraphFont"/>
    <w:link w:val="BodyText"/>
    <w:rsid w:val="00BD76CC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file:///C:/Users/KaanN/AppData/Local/Microsoft/Windows/INetCache/Content.Outlook/KUB7I67D/www.eqao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45b6-df50-45b9-8c35-d490f1232f99">
      <Terms xmlns="http://schemas.microsoft.com/office/infopath/2007/PartnerControls"/>
    </lcf76f155ced4ddcb4097134ff3c332f>
    <TaxCatchAll xmlns="48a05568-ddfc-40f4-925b-2fbd6ac2be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4" ma:contentTypeDescription="Create a new document." ma:contentTypeScope="" ma:versionID="76b3192ddf0048dddd4de18d3e7f9dc6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4d663a64539798015b242c6cfd7d9da4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98DFC-B37F-4655-BF83-250768BBD3F8}">
  <ds:schemaRefs>
    <ds:schemaRef ds:uri="http://schemas.microsoft.com/office/2006/metadata/properties"/>
    <ds:schemaRef ds:uri="http://schemas.microsoft.com/office/infopath/2007/PartnerControls"/>
    <ds:schemaRef ds:uri="d5988514-25c6-4040-a69c-ba6b76332561"/>
    <ds:schemaRef ds:uri="0141dff2-41eb-4c96-8268-527545e8c3a4"/>
  </ds:schemaRefs>
</ds:datastoreItem>
</file>

<file path=customXml/itemProps2.xml><?xml version="1.0" encoding="utf-8"?>
<ds:datastoreItem xmlns:ds="http://schemas.openxmlformats.org/officeDocument/2006/customXml" ds:itemID="{C0521760-DCCA-497B-949F-6BC8CAE2A943}"/>
</file>

<file path=customXml/itemProps3.xml><?xml version="1.0" encoding="utf-8"?>
<ds:datastoreItem xmlns:ds="http://schemas.openxmlformats.org/officeDocument/2006/customXml" ds:itemID="{D2D3CAA9-E383-4B02-A358-A480C58103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 of Good Information – One-Pager for Principals, Grades 3/6</dc:title>
  <dc:subject/>
  <dc:creator>Jennifer Arnold</dc:creator>
  <keywords/>
  <lastModifiedBy>Nathalie Chauvin</lastModifiedBy>
  <revision>10</revision>
  <lastPrinted>2009-05-01T21:56:00.0000000Z</lastPrinted>
  <dcterms:created xsi:type="dcterms:W3CDTF">2024-02-27T21:13:00.0000000Z</dcterms:created>
  <dcterms:modified xsi:type="dcterms:W3CDTF">2025-01-21T16:52:41.9575185Z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0x0101005A22ED9ECD8037428F104FA588AF8CD5</vt:lpwstr>
  </property>
  <property fmtid="{D5CDD505-2E9C-101B-9397-08002B2CF9AE}" pid="3" name="MediaServiceImageTags">
    <vt:lpwstr/>
  </property>
</Properties>
</file>